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494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2"/>
        <w:gridCol w:w="6416"/>
        <w:gridCol w:w="425"/>
        <w:gridCol w:w="113"/>
        <w:gridCol w:w="7404"/>
      </w:tblGrid>
      <w:tr w:rsidR="00D212E6" w:rsidRPr="00CA7500" w14:paraId="0F798E37" w14:textId="77777777" w:rsidTr="00A00C71">
        <w:trPr>
          <w:cantSplit/>
          <w:trHeight w:val="8466"/>
          <w:jc w:val="center"/>
        </w:trPr>
        <w:tc>
          <w:tcPr>
            <w:tcW w:w="2477" w:type="pct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880"/>
            </w:tblGrid>
            <w:tr w:rsidR="00DE56C4" w:rsidRPr="00FF2705" w14:paraId="68584D41" w14:textId="77777777" w:rsidTr="001A54BD">
              <w:tc>
                <w:tcPr>
                  <w:tcW w:w="7880" w:type="dxa"/>
                </w:tcPr>
                <w:p w14:paraId="43672DE4" w14:textId="77777777" w:rsidR="00DE56C4" w:rsidRPr="00FF2705" w:rsidRDefault="0080047F" w:rsidP="00EF1D8E">
                  <w:pPr>
                    <w:ind w:hanging="136"/>
                    <w:rPr>
                      <w:b/>
                      <w:sz w:val="56"/>
                      <w:szCs w:val="56"/>
                      <w:lang w:val="ro-RO"/>
                    </w:rPr>
                  </w:pPr>
                  <w:r w:rsidRPr="00FF2705">
                    <w:rPr>
                      <w:rFonts w:ascii="Times New Roman" w:hAnsi="Times New Roman"/>
                      <w:noProof/>
                      <w:szCs w:val="24"/>
                      <w:lang w:val="ro-RO" w:eastAsia="ro-RO"/>
                    </w:rPr>
                    <w:drawing>
                      <wp:inline distT="0" distB="0" distL="0" distR="0" wp14:anchorId="0FEBD736" wp14:editId="6DE5CE52">
                        <wp:extent cx="4866640" cy="747395"/>
                        <wp:effectExtent l="0" t="0" r="0" b="0"/>
                        <wp:docPr id="11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66640" cy="7473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E56C4" w:rsidRPr="00FF2705" w14:paraId="63B5C114" w14:textId="77777777" w:rsidTr="001A54BD">
              <w:tc>
                <w:tcPr>
                  <w:tcW w:w="7880" w:type="dxa"/>
                </w:tcPr>
                <w:p w14:paraId="1E98B71E" w14:textId="77777777" w:rsidR="00DE56C4" w:rsidRPr="00FF2705" w:rsidRDefault="00EF1D8E" w:rsidP="00DE56C4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ro-RO"/>
                    </w:rPr>
                  </w:pPr>
                  <w:r w:rsidRPr="00FF2705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val="ro-RO"/>
                    </w:rPr>
                    <w:t>12</w:t>
                  </w:r>
                  <w:r w:rsidRPr="00FF2705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vertAlign w:val="superscript"/>
                      <w:lang w:val="ro-RO"/>
                    </w:rPr>
                    <w:t xml:space="preserve">15 </w:t>
                  </w:r>
                  <w:r w:rsidRPr="00FF2705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val="ro-RO"/>
                    </w:rPr>
                    <w:t>- 13</w:t>
                  </w:r>
                  <w:r w:rsidRPr="00FF2705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vertAlign w:val="superscript"/>
                      <w:lang w:val="ro-RO"/>
                    </w:rPr>
                    <w:t>00</w:t>
                  </w:r>
                  <w:r w:rsidRPr="00FF2705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val="ro-RO"/>
                    </w:rPr>
                    <w:t xml:space="preserve">                                 </w:t>
                  </w:r>
                  <w:r w:rsidRPr="00FF2705">
                    <w:rPr>
                      <w:rFonts w:ascii="Times New Roman" w:hAnsi="Times New Roman" w:cs="Times New Roman"/>
                      <w:b/>
                      <w:noProof/>
                      <w:sz w:val="44"/>
                      <w:szCs w:val="44"/>
                      <w:lang w:val="ro-RO"/>
                    </w:rPr>
                    <w:t>POSTERE</w:t>
                  </w:r>
                </w:p>
              </w:tc>
            </w:tr>
            <w:tr w:rsidR="00EF1D8E" w:rsidRPr="00635475" w14:paraId="01B303CF" w14:textId="77777777" w:rsidTr="001A54BD">
              <w:tc>
                <w:tcPr>
                  <w:tcW w:w="7880" w:type="dxa"/>
                </w:tcPr>
                <w:p w14:paraId="4EBD0B89" w14:textId="77777777" w:rsidR="00EF1D8E" w:rsidRPr="00FF2705" w:rsidRDefault="00EF1D8E" w:rsidP="00EF1D8E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ro-RO"/>
                    </w:rPr>
                  </w:pPr>
                  <w:r w:rsidRPr="00FF270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ro-RO"/>
                    </w:rPr>
                    <w:t xml:space="preserve">Realizarea unui sistem </w:t>
                  </w:r>
                  <w:proofErr w:type="spellStart"/>
                  <w:r w:rsidRPr="00FF270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ro-RO"/>
                    </w:rPr>
                    <w:t>microhidroenergetic</w:t>
                  </w:r>
                  <w:proofErr w:type="spellEnd"/>
                  <w:r w:rsidRPr="00FF270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ro-RO"/>
                    </w:rPr>
                    <w:t xml:space="preserve"> pentru aerarea sustenabilă a bazinelor piscicole</w:t>
                  </w:r>
                </w:p>
                <w:p w14:paraId="4570567E" w14:textId="77777777" w:rsidR="00EF1D8E" w:rsidRPr="00FF2705" w:rsidRDefault="00EF1D8E" w:rsidP="00EF1D8E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ro-RO"/>
                    </w:rPr>
                  </w:pP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E.MARIN</w:t>
                  </w: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  <w:lang w:val="ro-RO"/>
                    </w:rPr>
                    <w:t>1</w:t>
                  </w: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, D. MANEA</w:t>
                  </w: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  <w:lang w:val="ro-RO"/>
                    </w:rPr>
                    <w:t>1</w:t>
                  </w: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, D.-N. ANGHELACHE</w:t>
                  </w: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  <w:lang w:val="ro-RO"/>
                    </w:rPr>
                    <w:t>1</w:t>
                  </w: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, F.-M.DIMA</w:t>
                  </w: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  <w:lang w:val="ro-RO"/>
                    </w:rPr>
                    <w:t>2</w:t>
                  </w: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, Magdalena TENCIU</w:t>
                  </w: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  <w:lang w:val="ro-RO"/>
                    </w:rPr>
                    <w:t>2</w:t>
                  </w: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 xml:space="preserve">; </w:t>
                  </w: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  <w:lang w:val="ro-RO"/>
                    </w:rPr>
                    <w:t>1</w:t>
                  </w: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 xml:space="preserve">INMA București; </w:t>
                  </w: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  <w:lang w:val="ro-RO"/>
                    </w:rPr>
                    <w:t xml:space="preserve">  2</w:t>
                  </w: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I.C.D.E.A.P.A. Galati</w:t>
                  </w:r>
                </w:p>
              </w:tc>
            </w:tr>
            <w:tr w:rsidR="00EF1D8E" w:rsidRPr="00635475" w14:paraId="0AA07640" w14:textId="77777777" w:rsidTr="001A54BD">
              <w:tc>
                <w:tcPr>
                  <w:tcW w:w="7880" w:type="dxa"/>
                </w:tcPr>
                <w:p w14:paraId="4BA5BC1E" w14:textId="77777777" w:rsidR="00EF1D8E" w:rsidRPr="00FF2705" w:rsidRDefault="00EF1D8E" w:rsidP="00EF1D8E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ro-RO"/>
                    </w:rPr>
                  </w:pPr>
                  <w:r w:rsidRPr="00FF270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ro-RO"/>
                    </w:rPr>
                    <w:t xml:space="preserve">Aplicarea imaginilor </w:t>
                  </w:r>
                  <w:r w:rsidR="0092435D" w:rsidRPr="00FF270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ro-RO"/>
                    </w:rPr>
                    <w:t>UAV</w:t>
                  </w:r>
                  <w:r w:rsidRPr="00FF270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ro-RO"/>
                    </w:rPr>
                    <w:t xml:space="preserve"> </w:t>
                  </w:r>
                  <w:proofErr w:type="spellStart"/>
                  <w:r w:rsidRPr="00FF270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ro-RO"/>
                    </w:rPr>
                    <w:t>multispectrale</w:t>
                  </w:r>
                  <w:proofErr w:type="spellEnd"/>
                  <w:r w:rsidRPr="00FF270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ro-RO"/>
                    </w:rPr>
                    <w:t xml:space="preserve"> pentru managementul viticol </w:t>
                  </w:r>
                  <w:r w:rsidR="0092435D" w:rsidRPr="00FF270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ro-RO"/>
                    </w:rPr>
                    <w:t>la</w:t>
                  </w:r>
                  <w:r w:rsidRPr="00FF270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ro-RO"/>
                    </w:rPr>
                    <w:t xml:space="preserve"> evaluarea stării de vegetație</w:t>
                  </w:r>
                </w:p>
                <w:p w14:paraId="302EB347" w14:textId="77777777" w:rsidR="00EF1D8E" w:rsidRPr="00FF2705" w:rsidRDefault="00EF1D8E" w:rsidP="0092435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D.</w:t>
                  </w:r>
                  <w:r w:rsidR="0092435D" w:rsidRPr="00FF270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 xml:space="preserve"> </w:t>
                  </w: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I. CUJBESCU</w:t>
                  </w: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  <w:lang w:val="ro-RO"/>
                    </w:rPr>
                    <w:t>1</w:t>
                  </w: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, I.C. PERSU</w:t>
                  </w: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  <w:lang w:val="ro-RO"/>
                    </w:rPr>
                    <w:t>1</w:t>
                  </w: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, M.G. MATACHE</w:t>
                  </w: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  <w:lang w:val="ro-RO"/>
                    </w:rPr>
                    <w:t>1</w:t>
                  </w: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, I. GĂGEANU</w:t>
                  </w: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  <w:lang w:val="ro-RO"/>
                    </w:rPr>
                    <w:t>1</w:t>
                  </w: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, I.F. VOICEA</w:t>
                  </w: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  <w:lang w:val="ro-RO"/>
                    </w:rPr>
                    <w:t>1</w:t>
                  </w: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 xml:space="preserve">; </w:t>
                  </w: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  <w:lang w:val="ro-RO"/>
                    </w:rPr>
                    <w:t>1</w:t>
                  </w: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INMA București</w:t>
                  </w:r>
                </w:p>
              </w:tc>
            </w:tr>
            <w:tr w:rsidR="0080047F" w:rsidRPr="00635475" w14:paraId="7F5C3E1B" w14:textId="77777777" w:rsidTr="001A54BD">
              <w:tc>
                <w:tcPr>
                  <w:tcW w:w="7880" w:type="dxa"/>
                </w:tcPr>
                <w:p w14:paraId="48E5255B" w14:textId="77777777" w:rsidR="0080047F" w:rsidRPr="00FF2705" w:rsidRDefault="0080047F" w:rsidP="0080047F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ro-RO"/>
                    </w:rPr>
                  </w:pPr>
                  <w:r w:rsidRPr="00FF270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ro-RO"/>
                    </w:rPr>
                    <w:t>Tehnologie de recoltare robotizată a legumelor din familia solanacee în sere și solarii, utilizând inteligența artificială </w:t>
                  </w:r>
                </w:p>
                <w:p w14:paraId="19D6DF11" w14:textId="77777777" w:rsidR="0080047F" w:rsidRPr="00FF2705" w:rsidRDefault="0080047F" w:rsidP="0080047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M.G. MATACHE</w:t>
                  </w: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  <w:lang w:val="ro-RO"/>
                    </w:rPr>
                    <w:t>1</w:t>
                  </w: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, R.D. CRISTEA</w:t>
                  </w: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  <w:lang w:val="ro-RO"/>
                    </w:rPr>
                    <w:t>1</w:t>
                  </w: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, M. CRISTEA</w:t>
                  </w: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  <w:lang w:val="ro-RO"/>
                    </w:rPr>
                    <w:t>1</w:t>
                  </w: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, M. CHIRIȚESCU</w:t>
                  </w: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  <w:lang w:val="ro-RO"/>
                    </w:rPr>
                    <w:t>1</w:t>
                  </w: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, A. CIOACLĂ</w:t>
                  </w: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  <w:lang w:val="ro-RO"/>
                    </w:rPr>
                    <w:t>1</w:t>
                  </w: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, F.B. MARIN</w:t>
                  </w: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  <w:lang w:val="ro-RO"/>
                    </w:rPr>
                    <w:t>2</w:t>
                  </w: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, A. TĂNASE</w:t>
                  </w: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  <w:lang w:val="ro-RO"/>
                    </w:rPr>
                    <w:t>3</w:t>
                  </w:r>
                </w:p>
                <w:p w14:paraId="63383BD5" w14:textId="77777777" w:rsidR="0080047F" w:rsidRPr="00FF2705" w:rsidRDefault="0080047F" w:rsidP="0080047F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ro-RO"/>
                    </w:rPr>
                  </w:pP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  <w:lang w:val="ro-RO"/>
                    </w:rPr>
                    <w:t>1</w:t>
                  </w: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 xml:space="preserve">INMA București; </w:t>
                  </w: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  <w:lang w:val="ro-RO"/>
                    </w:rPr>
                    <w:t xml:space="preserve">  2</w:t>
                  </w:r>
                  <w:r w:rsidRPr="00FF270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UDJ Galați; INCDBH Ștefănești-Argeș</w:t>
                  </w:r>
                </w:p>
              </w:tc>
            </w:tr>
          </w:tbl>
          <w:p w14:paraId="10C788F3" w14:textId="77777777" w:rsidR="00D212E6" w:rsidRPr="00FF2705" w:rsidRDefault="00D212E6" w:rsidP="00F14099">
            <w:pPr>
              <w:rPr>
                <w:b/>
                <w:lang w:val="ro-RO"/>
              </w:rPr>
            </w:pPr>
          </w:p>
          <w:p w14:paraId="51DD7E8F" w14:textId="77777777" w:rsidR="00D53460" w:rsidRPr="00FF2705" w:rsidRDefault="00D53460" w:rsidP="00F14099">
            <w:pPr>
              <w:rPr>
                <w:b/>
                <w:lang w:val="ro-RO"/>
              </w:rPr>
            </w:pPr>
          </w:p>
          <w:p w14:paraId="394D1B33" w14:textId="77777777" w:rsidR="00FF2705" w:rsidRPr="00FF2705" w:rsidRDefault="00FF2705" w:rsidP="00F14099">
            <w:pPr>
              <w:rPr>
                <w:b/>
                <w:lang w:val="ro-RO"/>
              </w:rPr>
            </w:pPr>
          </w:p>
          <w:p w14:paraId="5E1958E7" w14:textId="77777777" w:rsidR="00FF2705" w:rsidRPr="00FF2705" w:rsidRDefault="00FF2705" w:rsidP="00F14099">
            <w:pPr>
              <w:rPr>
                <w:b/>
                <w:lang w:val="ro-RO"/>
              </w:rPr>
            </w:pPr>
          </w:p>
          <w:p w14:paraId="0D748CE8" w14:textId="77777777" w:rsidR="00FF2705" w:rsidRPr="00FF2705" w:rsidRDefault="00FF2705" w:rsidP="00F14099">
            <w:pPr>
              <w:rPr>
                <w:b/>
                <w:lang w:val="ro-RO"/>
              </w:rPr>
            </w:pPr>
          </w:p>
          <w:p w14:paraId="4B4E64D7" w14:textId="77777777" w:rsidR="00D53460" w:rsidRPr="00FF2705" w:rsidRDefault="00D53460" w:rsidP="00F14099">
            <w:pPr>
              <w:rPr>
                <w:b/>
                <w:lang w:val="ro-RO"/>
              </w:rPr>
            </w:pPr>
          </w:p>
          <w:p w14:paraId="197F6DAA" w14:textId="77777777" w:rsidR="0028574C" w:rsidRPr="00FF2705" w:rsidRDefault="00D53460" w:rsidP="00F14099">
            <w:pPr>
              <w:rPr>
                <w:b/>
                <w:lang w:val="ro-RO"/>
              </w:rPr>
            </w:pPr>
            <w:r w:rsidRPr="00FF2705">
              <w:rPr>
                <w:b/>
                <w:noProof/>
                <w:lang w:val="ro-RO" w:eastAsia="ro-RO"/>
              </w:rPr>
              <w:drawing>
                <wp:inline distT="0" distB="0" distL="0" distR="0" wp14:anchorId="3AB4F648" wp14:editId="03CD1441">
                  <wp:extent cx="5010150" cy="261874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0150" cy="2618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" w:type="pct"/>
            <w:gridSpan w:val="2"/>
          </w:tcPr>
          <w:p w14:paraId="489ED944" w14:textId="77777777" w:rsidR="00D212E6" w:rsidRPr="00FF2705" w:rsidRDefault="00D212E6" w:rsidP="00773985">
            <w:pPr>
              <w:ind w:left="572" w:right="113"/>
              <w:rPr>
                <w:lang w:val="ro-RO"/>
              </w:rPr>
            </w:pPr>
            <w:r w:rsidRPr="00FF2705">
              <w:rPr>
                <w:rFonts w:ascii="Times New Roman" w:hAnsi="Times New Roman"/>
                <w:noProof/>
                <w:szCs w:val="24"/>
                <w:lang w:val="ro-RO" w:eastAsia="ro-RO"/>
              </w:rPr>
              <w:drawing>
                <wp:inline distT="0" distB="0" distL="0" distR="0" wp14:anchorId="47370543" wp14:editId="24D1C5F7">
                  <wp:extent cx="4667885" cy="7002145"/>
                  <wp:effectExtent l="0" t="0" r="0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885" cy="7002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2" w:type="pct"/>
          </w:tcPr>
          <w:p w14:paraId="665F54F7" w14:textId="77777777" w:rsidR="00D212E6" w:rsidRDefault="005D52C9" w:rsidP="00D212E6">
            <w:pPr>
              <w:ind w:left="-117" w:right="113"/>
              <w:rPr>
                <w:lang w:val="ro-RO"/>
              </w:rPr>
            </w:pPr>
            <w:r w:rsidRPr="005D52C9">
              <w:rPr>
                <w:rFonts w:ascii="Times New Roman" w:hAnsi="Times New Roman"/>
                <w:noProof/>
                <w:szCs w:val="24"/>
                <w:lang w:val="ro-RO" w:eastAsia="ro-RO"/>
              </w:rPr>
              <w:drawing>
                <wp:inline distT="0" distB="0" distL="0" distR="0" wp14:anchorId="418E0F3F" wp14:editId="287F5795">
                  <wp:extent cx="4701540" cy="6680200"/>
                  <wp:effectExtent l="0" t="0" r="381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b="51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1540" cy="6680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101DCA0" w14:textId="7C1510CA" w:rsidR="00860E2B" w:rsidRPr="00E87743" w:rsidRDefault="008972EF" w:rsidP="00635475">
            <w:pPr>
              <w:ind w:left="-117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Dlui.</w:t>
            </w:r>
            <w:r w:rsidR="00BE5BF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="0063547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...............................................</w:t>
            </w:r>
            <w:bookmarkStart w:id="0" w:name="_GoBack"/>
            <w:bookmarkEnd w:id="0"/>
            <w:r w:rsidR="0063547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.........................</w:t>
            </w:r>
          </w:p>
        </w:tc>
      </w:tr>
      <w:tr w:rsidR="003C52B4" w:rsidRPr="00CA7500" w14:paraId="01B086CD" w14:textId="77777777" w:rsidTr="00A00C71">
        <w:trPr>
          <w:cantSplit/>
          <w:trHeight w:val="566"/>
          <w:jc w:val="center"/>
        </w:trPr>
        <w:tc>
          <w:tcPr>
            <w:tcW w:w="2477" w:type="pct"/>
            <w:gridSpan w:val="2"/>
          </w:tcPr>
          <w:p w14:paraId="45518E46" w14:textId="77777777" w:rsidR="00F9532A" w:rsidRPr="00FF2705" w:rsidRDefault="0080047F" w:rsidP="003C52B4">
            <w:pPr>
              <w:ind w:right="113"/>
              <w:rPr>
                <w:rFonts w:ascii="Times New Roman" w:hAnsi="Times New Roman"/>
                <w:b/>
                <w:noProof/>
                <w:szCs w:val="24"/>
                <w:lang w:val="ro-RO"/>
              </w:rPr>
            </w:pPr>
            <w:r w:rsidRPr="00FF2705">
              <w:rPr>
                <w:rFonts w:ascii="Times New Roman" w:hAnsi="Times New Roman"/>
                <w:b/>
                <w:noProof/>
                <w:szCs w:val="24"/>
                <w:lang w:val="ro-RO" w:eastAsia="ro-RO"/>
              </w:rPr>
              <w:lastRenderedPageBreak/>
              <w:drawing>
                <wp:inline distT="0" distB="0" distL="0" distR="0" wp14:anchorId="248A2FAA" wp14:editId="07DCCA67">
                  <wp:extent cx="5032375" cy="772795"/>
                  <wp:effectExtent l="0" t="0" r="0" b="825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2375" cy="772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" w:type="pct"/>
          </w:tcPr>
          <w:p w14:paraId="64CBF968" w14:textId="77777777" w:rsidR="00F9532A" w:rsidRPr="00FF2705" w:rsidRDefault="00F9532A">
            <w:pPr>
              <w:rPr>
                <w:rFonts w:ascii="Times New Roman" w:hAnsi="Times New Roman"/>
                <w:noProof/>
                <w:szCs w:val="24"/>
                <w:lang w:val="ro-RO"/>
              </w:rPr>
            </w:pPr>
            <w:r w:rsidRPr="00FF2705">
              <w:rPr>
                <w:rFonts w:ascii="Times New Roman" w:hAnsi="Times New Roman"/>
                <w:noProof/>
                <w:szCs w:val="24"/>
                <w:lang w:val="ro-RO"/>
              </w:rPr>
              <w:t xml:space="preserve"> </w:t>
            </w:r>
          </w:p>
          <w:p w14:paraId="002BECCB" w14:textId="77777777" w:rsidR="00F9532A" w:rsidRPr="00FF2705" w:rsidRDefault="00F9532A" w:rsidP="00B1760B">
            <w:pPr>
              <w:ind w:left="113" w:right="113"/>
              <w:rPr>
                <w:rFonts w:ascii="Times New Roman" w:hAnsi="Times New Roman"/>
                <w:noProof/>
                <w:szCs w:val="24"/>
                <w:lang w:val="ro-RO"/>
              </w:rPr>
            </w:pPr>
          </w:p>
        </w:tc>
        <w:tc>
          <w:tcPr>
            <w:tcW w:w="2388" w:type="pct"/>
            <w:gridSpan w:val="2"/>
          </w:tcPr>
          <w:p w14:paraId="3027CB57" w14:textId="77777777" w:rsidR="00F9532A" w:rsidRPr="00FF2705" w:rsidRDefault="0080047F" w:rsidP="003C52B4">
            <w:pPr>
              <w:ind w:left="2" w:right="113" w:hanging="2"/>
              <w:rPr>
                <w:rFonts w:ascii="Times New Roman" w:hAnsi="Times New Roman"/>
                <w:noProof/>
                <w:szCs w:val="24"/>
                <w:lang w:val="ro-RO"/>
              </w:rPr>
            </w:pPr>
            <w:r w:rsidRPr="00FF2705">
              <w:rPr>
                <w:rFonts w:ascii="Times New Roman" w:hAnsi="Times New Roman"/>
                <w:noProof/>
                <w:szCs w:val="24"/>
                <w:lang w:val="ro-RO" w:eastAsia="ro-RO"/>
              </w:rPr>
              <w:drawing>
                <wp:inline distT="0" distB="0" distL="0" distR="0" wp14:anchorId="38130A9F" wp14:editId="7C69358E">
                  <wp:extent cx="4763770" cy="73152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377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12E6" w:rsidRPr="00677EB4" w14:paraId="1209A971" w14:textId="77777777" w:rsidTr="00A00C71">
        <w:trPr>
          <w:cantSplit/>
          <w:trHeight w:val="812"/>
          <w:jc w:val="center"/>
        </w:trPr>
        <w:tc>
          <w:tcPr>
            <w:tcW w:w="439" w:type="pct"/>
          </w:tcPr>
          <w:p w14:paraId="6C301F31" w14:textId="77777777" w:rsidR="00D212E6" w:rsidRPr="00FF2705" w:rsidRDefault="00D212E6" w:rsidP="00D212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0D2987E7" w14:textId="77777777" w:rsidR="00D212E6" w:rsidRPr="00FF2705" w:rsidRDefault="00D212E6" w:rsidP="00D212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F270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10</w:t>
            </w:r>
            <w:r w:rsidRPr="00FF270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ro-RO"/>
              </w:rPr>
              <w:t>00</w:t>
            </w:r>
            <w:r w:rsidRPr="00FF270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– 10</w:t>
            </w:r>
            <w:r w:rsidRPr="00FF270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ro-RO"/>
              </w:rPr>
              <w:t>15</w:t>
            </w:r>
          </w:p>
        </w:tc>
        <w:tc>
          <w:tcPr>
            <w:tcW w:w="2038" w:type="pct"/>
          </w:tcPr>
          <w:p w14:paraId="0D4F5F18" w14:textId="1FE3322B" w:rsidR="00D212E6" w:rsidRPr="00FF2705" w:rsidRDefault="00D212E6" w:rsidP="00D212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F270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Mesajul </w:t>
            </w:r>
            <w:r w:rsidR="009F17EC" w:rsidRPr="00FF270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Domnului</w:t>
            </w:r>
            <w:r w:rsidRPr="00FF270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="00677EB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Vicep</w:t>
            </w:r>
            <w:r w:rsidRPr="00FF270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reședinte al Academiei de Științe Agricole și Silvice „Gheorghe Ionescu - Șișești”</w:t>
            </w:r>
            <w:r w:rsidR="00ED6862" w:rsidRPr="00FF270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,</w:t>
            </w:r>
          </w:p>
          <w:p w14:paraId="38FFDBB5" w14:textId="139D50C3" w:rsidR="00D212E6" w:rsidRPr="00FF2705" w:rsidRDefault="00677EB4" w:rsidP="00677E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Dr.</w:t>
            </w:r>
            <w:r w:rsidR="007A37F3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ing.</w:t>
            </w:r>
            <w:r w:rsidR="00D212E6" w:rsidRPr="00FF270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Dorin Ioan SUMEDREA</w:t>
            </w:r>
          </w:p>
        </w:tc>
        <w:tc>
          <w:tcPr>
            <w:tcW w:w="135" w:type="pct"/>
          </w:tcPr>
          <w:p w14:paraId="4A9C8D3D" w14:textId="77777777" w:rsidR="00D212E6" w:rsidRPr="00FF2705" w:rsidRDefault="00D212E6" w:rsidP="00D212E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2388" w:type="pct"/>
            <w:gridSpan w:val="2"/>
          </w:tcPr>
          <w:p w14:paraId="72E338DF" w14:textId="77777777" w:rsidR="00D212E6" w:rsidRPr="00FF2705" w:rsidRDefault="00D212E6" w:rsidP="009F17EC">
            <w:pPr>
              <w:spacing w:before="12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FF270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o-RO"/>
              </w:rPr>
              <w:t>12</w:t>
            </w:r>
            <w:r w:rsidRPr="00FF2705">
              <w:rPr>
                <w:rFonts w:ascii="Times New Roman" w:hAnsi="Times New Roman" w:cs="Times New Roman"/>
                <w:b/>
                <w:noProof/>
                <w:sz w:val="24"/>
                <w:szCs w:val="24"/>
                <w:vertAlign w:val="superscript"/>
                <w:lang w:val="ro-RO"/>
              </w:rPr>
              <w:t xml:space="preserve">15 </w:t>
            </w:r>
            <w:r w:rsidR="00965FA6" w:rsidRPr="00FF270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o-RO"/>
              </w:rPr>
              <w:t>–</w:t>
            </w:r>
            <w:r w:rsidRPr="00FF270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o-RO"/>
              </w:rPr>
              <w:t xml:space="preserve"> 13</w:t>
            </w:r>
            <w:r w:rsidRPr="00FF2705">
              <w:rPr>
                <w:rFonts w:ascii="Times New Roman" w:hAnsi="Times New Roman" w:cs="Times New Roman"/>
                <w:b/>
                <w:noProof/>
                <w:sz w:val="24"/>
                <w:szCs w:val="24"/>
                <w:vertAlign w:val="superscript"/>
                <w:lang w:val="ro-RO"/>
              </w:rPr>
              <w:t>00</w:t>
            </w:r>
            <w:r w:rsidRPr="00FF270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o-RO"/>
              </w:rPr>
              <w:t xml:space="preserve">                           </w:t>
            </w:r>
            <w:r w:rsidRPr="00FF2705">
              <w:rPr>
                <w:rFonts w:ascii="Times New Roman" w:hAnsi="Times New Roman" w:cs="Times New Roman"/>
                <w:b/>
                <w:noProof/>
                <w:sz w:val="44"/>
                <w:szCs w:val="44"/>
                <w:lang w:val="ro-RO"/>
              </w:rPr>
              <w:t>POSTERE</w:t>
            </w:r>
          </w:p>
        </w:tc>
      </w:tr>
      <w:tr w:rsidR="00D212E6" w:rsidRPr="00635475" w14:paraId="017AD665" w14:textId="77777777" w:rsidTr="00A00C71">
        <w:trPr>
          <w:cantSplit/>
          <w:trHeight w:val="855"/>
          <w:jc w:val="center"/>
        </w:trPr>
        <w:tc>
          <w:tcPr>
            <w:tcW w:w="439" w:type="pct"/>
          </w:tcPr>
          <w:p w14:paraId="17B61338" w14:textId="77777777" w:rsidR="00D212E6" w:rsidRPr="00FF2705" w:rsidRDefault="00D212E6" w:rsidP="00D212E6">
            <w:pPr>
              <w:jc w:val="both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  <w:lang w:val="ro-RO" w:eastAsia="ro-RO"/>
              </w:rPr>
            </w:pPr>
            <w:r w:rsidRPr="00FF270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10</w:t>
            </w:r>
            <w:r w:rsidRPr="00FF270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ro-RO"/>
              </w:rPr>
              <w:t>15</w:t>
            </w:r>
            <w:r w:rsidRPr="00FF270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– 10</w:t>
            </w:r>
            <w:r w:rsidRPr="00FF270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ro-RO"/>
              </w:rPr>
              <w:t>30</w:t>
            </w:r>
          </w:p>
        </w:tc>
        <w:tc>
          <w:tcPr>
            <w:tcW w:w="2038" w:type="pct"/>
          </w:tcPr>
          <w:p w14:paraId="3F0C038A" w14:textId="77777777" w:rsidR="00D212E6" w:rsidRPr="00FF2705" w:rsidRDefault="00D212E6" w:rsidP="00D212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F270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Mesajul Domnului Prof. univ. Dr. Ioan ȚENU, Președintele Secției de Mecanizarea Agriculturii: </w:t>
            </w:r>
            <w:r w:rsidRPr="00FF2705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Rolul mecanizării și automatizării la dezvoltarea agriculturii</w:t>
            </w:r>
          </w:p>
        </w:tc>
        <w:tc>
          <w:tcPr>
            <w:tcW w:w="135" w:type="pct"/>
          </w:tcPr>
          <w:p w14:paraId="4AF0A7D0" w14:textId="77777777" w:rsidR="00D212E6" w:rsidRPr="00FF2705" w:rsidRDefault="00D212E6" w:rsidP="00D212E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2388" w:type="pct"/>
            <w:gridSpan w:val="2"/>
          </w:tcPr>
          <w:p w14:paraId="0D62B8DF" w14:textId="77777777" w:rsidR="00D212E6" w:rsidRPr="00FF2705" w:rsidRDefault="00D212E6" w:rsidP="00D212E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FF27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Evaluarea performanțelor modelului experimental de rindea-greder pentru întreținerea pajiștilor permanente</w:t>
            </w:r>
          </w:p>
          <w:p w14:paraId="1F5B027A" w14:textId="77777777" w:rsidR="00D212E6" w:rsidRPr="00FF2705" w:rsidRDefault="00D212E6" w:rsidP="00D212E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E. MARIN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1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V. MOCANU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2,3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T.A. ENE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2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M.G. MATACHE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1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L.C. VLĂDUȚOIU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1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A. IONESCU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1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; 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1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INMA București; 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 xml:space="preserve">  2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ICDP Brașov; 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3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ASAS</w:t>
            </w:r>
          </w:p>
        </w:tc>
      </w:tr>
      <w:tr w:rsidR="00D212E6" w:rsidRPr="00635475" w14:paraId="55A183CB" w14:textId="77777777" w:rsidTr="00A00C71">
        <w:trPr>
          <w:cantSplit/>
          <w:trHeight w:val="630"/>
          <w:jc w:val="center"/>
        </w:trPr>
        <w:tc>
          <w:tcPr>
            <w:tcW w:w="439" w:type="pct"/>
          </w:tcPr>
          <w:p w14:paraId="607F8C86" w14:textId="77777777" w:rsidR="00D212E6" w:rsidRPr="00FF2705" w:rsidRDefault="00D212E6" w:rsidP="00D212E6">
            <w:pPr>
              <w:jc w:val="both"/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  <w:lang w:val="ro-RO" w:eastAsia="ro-RO"/>
              </w:rPr>
            </w:pPr>
            <w:r w:rsidRPr="00FF270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10</w:t>
            </w:r>
            <w:r w:rsidRPr="00FF270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ro-RO"/>
              </w:rPr>
              <w:t>30</w:t>
            </w:r>
            <w:r w:rsidRPr="00FF270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– 10</w:t>
            </w:r>
            <w:r w:rsidRPr="00FF270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ro-RO"/>
              </w:rPr>
              <w:t>45</w:t>
            </w:r>
          </w:p>
        </w:tc>
        <w:tc>
          <w:tcPr>
            <w:tcW w:w="2038" w:type="pct"/>
          </w:tcPr>
          <w:p w14:paraId="183ED47D" w14:textId="77777777" w:rsidR="00D212E6" w:rsidRPr="00FF2705" w:rsidRDefault="00D212E6" w:rsidP="00D212E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FF2705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Prezentarea </w:t>
            </w:r>
            <w:r w:rsidR="00AE55F4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principalelor </w:t>
            </w:r>
            <w:r w:rsidRPr="00FF2705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rezultate obținute de INMA București în domeniul ingineriei agricole</w:t>
            </w:r>
          </w:p>
          <w:p w14:paraId="3D6A7C41" w14:textId="77777777" w:rsidR="00D212E6" w:rsidRPr="00FF2705" w:rsidRDefault="00D212E6" w:rsidP="00D212E6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</w:pP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V. VLĂDUȚ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1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; M. MATACHE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1</w:t>
            </w:r>
          </w:p>
          <w:p w14:paraId="392D8FF9" w14:textId="77777777" w:rsidR="00D212E6" w:rsidRPr="00FF2705" w:rsidRDefault="00D212E6" w:rsidP="00D212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ro-RO"/>
              </w:rPr>
            </w:pP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1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INMA București</w:t>
            </w:r>
            <w:r w:rsidRPr="00FF270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ro-RO"/>
              </w:rPr>
              <w:t xml:space="preserve">  </w:t>
            </w:r>
          </w:p>
        </w:tc>
        <w:tc>
          <w:tcPr>
            <w:tcW w:w="135" w:type="pct"/>
          </w:tcPr>
          <w:p w14:paraId="23F90C70" w14:textId="77777777" w:rsidR="00D212E6" w:rsidRPr="00FF2705" w:rsidRDefault="00D212E6" w:rsidP="00D212E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2388" w:type="pct"/>
            <w:gridSpan w:val="2"/>
          </w:tcPr>
          <w:p w14:paraId="245EFB62" w14:textId="77777777" w:rsidR="00D212E6" w:rsidRPr="00FF2705" w:rsidRDefault="00D212E6" w:rsidP="00D212E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FF27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Tehnologie inovativă de prelucrare minimă a terenului agricol adaptată la schimbările climatice actuale</w:t>
            </w:r>
          </w:p>
          <w:p w14:paraId="6ADE9825" w14:textId="77777777" w:rsidR="00D212E6" w:rsidRPr="00FF2705" w:rsidRDefault="00D212E6" w:rsidP="00D212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V. VLĂDUȚ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1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E. MARIN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1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M. OLAN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1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D. ANGHELACHE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1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C. PERSU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1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Ş. DUMITRU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1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D. POPA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2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G. MATEI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3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S. BORUZ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3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C. RADU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3</w:t>
            </w:r>
          </w:p>
          <w:p w14:paraId="787FB075" w14:textId="77777777" w:rsidR="00D212E6" w:rsidRPr="00FF2705" w:rsidRDefault="00D212E6" w:rsidP="00D212E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1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INMA București; 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 xml:space="preserve">  2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SCDA Secuieni; 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3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Universitatea din Craiova</w:t>
            </w:r>
          </w:p>
        </w:tc>
      </w:tr>
      <w:tr w:rsidR="00D212E6" w:rsidRPr="00FF2705" w14:paraId="4921ED42" w14:textId="77777777" w:rsidTr="00A00C71">
        <w:trPr>
          <w:cantSplit/>
          <w:trHeight w:val="1015"/>
          <w:jc w:val="center"/>
        </w:trPr>
        <w:tc>
          <w:tcPr>
            <w:tcW w:w="439" w:type="pct"/>
          </w:tcPr>
          <w:p w14:paraId="3049F65D" w14:textId="77777777" w:rsidR="00D212E6" w:rsidRPr="00FF2705" w:rsidRDefault="00D212E6" w:rsidP="00D212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F270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10</w:t>
            </w:r>
            <w:r w:rsidRPr="00FF270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ro-RO"/>
              </w:rPr>
              <w:t>45</w:t>
            </w:r>
            <w:r w:rsidRPr="00FF270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– 11</w:t>
            </w:r>
            <w:r w:rsidRPr="00FF270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ro-RO"/>
              </w:rPr>
              <w:t>00</w:t>
            </w:r>
          </w:p>
        </w:tc>
        <w:tc>
          <w:tcPr>
            <w:tcW w:w="2038" w:type="pct"/>
          </w:tcPr>
          <w:p w14:paraId="207D0BAE" w14:textId="77777777" w:rsidR="00D212E6" w:rsidRPr="00FF2705" w:rsidRDefault="00D212E6" w:rsidP="00D212E6">
            <w:pPr>
              <w:pStyle w:val="yiv3197985080msonormal"/>
              <w:spacing w:before="0" w:beforeAutospacing="0" w:after="0" w:afterAutospacing="0"/>
              <w:jc w:val="both"/>
              <w:rPr>
                <w:lang w:val="ro-RO"/>
              </w:rPr>
            </w:pPr>
            <w:r w:rsidRPr="00FF2705">
              <w:rPr>
                <w:b/>
                <w:bCs/>
                <w:i/>
                <w:lang w:val="ro-RO"/>
              </w:rPr>
              <w:t>Cercetări privind integrarea elementelor de digitalizare în sistemele din ingineria agricolă</w:t>
            </w:r>
            <w:r w:rsidRPr="00FF2705">
              <w:rPr>
                <w:bCs/>
                <w:i/>
                <w:lang w:val="ro-RO"/>
              </w:rPr>
              <w:t>.</w:t>
            </w:r>
          </w:p>
          <w:p w14:paraId="7835C708" w14:textId="77777777" w:rsidR="00D212E6" w:rsidRPr="00FF2705" w:rsidRDefault="00D212E6" w:rsidP="00D212E6">
            <w:pPr>
              <w:pStyle w:val="yiv3197985080msonormal"/>
              <w:spacing w:before="0" w:beforeAutospacing="0" w:after="0" w:afterAutospacing="0"/>
              <w:jc w:val="both"/>
              <w:rPr>
                <w:bCs/>
                <w:vertAlign w:val="superscript"/>
                <w:lang w:val="ro-RO"/>
              </w:rPr>
            </w:pPr>
            <w:r w:rsidRPr="00FF2705">
              <w:rPr>
                <w:bCs/>
                <w:lang w:val="ro-RO"/>
              </w:rPr>
              <w:t>D. ȚUCU</w:t>
            </w:r>
            <w:r w:rsidRPr="00FF2705">
              <w:rPr>
                <w:bCs/>
                <w:vertAlign w:val="superscript"/>
                <w:lang w:val="ro-RO"/>
              </w:rPr>
              <w:t>1,2</w:t>
            </w:r>
            <w:r w:rsidRPr="00FF2705">
              <w:rPr>
                <w:bCs/>
                <w:lang w:val="ro-RO"/>
              </w:rPr>
              <w:t xml:space="preserve"> , A. POP</w:t>
            </w:r>
            <w:r w:rsidRPr="00FF2705">
              <w:rPr>
                <w:bCs/>
                <w:vertAlign w:val="superscript"/>
                <w:lang w:val="ro-RO"/>
              </w:rPr>
              <w:t>2</w:t>
            </w:r>
            <w:r w:rsidRPr="00FF2705">
              <w:rPr>
                <w:bCs/>
                <w:lang w:val="ro-RO"/>
              </w:rPr>
              <w:t xml:space="preserve"> , N. S. LONTIS</w:t>
            </w:r>
            <w:r w:rsidRPr="00FF2705">
              <w:rPr>
                <w:bCs/>
                <w:vertAlign w:val="superscript"/>
                <w:lang w:val="ro-RO"/>
              </w:rPr>
              <w:t>2</w:t>
            </w:r>
            <w:r w:rsidRPr="00FF2705">
              <w:rPr>
                <w:bCs/>
                <w:lang w:val="ro-RO"/>
              </w:rPr>
              <w:t>–Ș. A.MARIȘ</w:t>
            </w:r>
            <w:r w:rsidRPr="00FF2705">
              <w:rPr>
                <w:bCs/>
                <w:vertAlign w:val="superscript"/>
                <w:lang w:val="ro-RO"/>
              </w:rPr>
              <w:t xml:space="preserve">3 </w:t>
            </w:r>
          </w:p>
          <w:p w14:paraId="42218048" w14:textId="77777777" w:rsidR="00D212E6" w:rsidRPr="00FF2705" w:rsidRDefault="00D212E6" w:rsidP="00D212E6">
            <w:pPr>
              <w:pStyle w:val="yiv3197985080msonormal"/>
              <w:spacing w:before="0" w:beforeAutospacing="0" w:after="0" w:afterAutospacing="0"/>
              <w:jc w:val="both"/>
              <w:rPr>
                <w:lang w:val="ro-RO"/>
              </w:rPr>
            </w:pPr>
            <w:r w:rsidRPr="00FF2705">
              <w:rPr>
                <w:bCs/>
                <w:vertAlign w:val="superscript"/>
                <w:lang w:val="ro-RO"/>
              </w:rPr>
              <w:t>1</w:t>
            </w:r>
            <w:r w:rsidRPr="00FF2705">
              <w:rPr>
                <w:bCs/>
                <w:lang w:val="ro-RO"/>
              </w:rPr>
              <w:t xml:space="preserve">ASAS; </w:t>
            </w:r>
            <w:r w:rsidRPr="00FF2705">
              <w:rPr>
                <w:bCs/>
                <w:vertAlign w:val="superscript"/>
                <w:lang w:val="ro-RO"/>
              </w:rPr>
              <w:t>2</w:t>
            </w:r>
            <w:r w:rsidRPr="00FF2705">
              <w:rPr>
                <w:bCs/>
                <w:lang w:val="ro-RO"/>
              </w:rPr>
              <w:t xml:space="preserve">UP Timișoara; </w:t>
            </w:r>
            <w:r w:rsidRPr="00FF2705">
              <w:rPr>
                <w:bCs/>
                <w:vertAlign w:val="superscript"/>
                <w:lang w:val="ro-RO"/>
              </w:rPr>
              <w:t>3</w:t>
            </w:r>
            <w:r w:rsidRPr="00FF2705">
              <w:rPr>
                <w:bCs/>
                <w:lang w:val="ro-RO"/>
              </w:rPr>
              <w:t>UIS Timișoara.</w:t>
            </w:r>
          </w:p>
        </w:tc>
        <w:tc>
          <w:tcPr>
            <w:tcW w:w="135" w:type="pct"/>
          </w:tcPr>
          <w:p w14:paraId="1A432619" w14:textId="77777777" w:rsidR="00D212E6" w:rsidRPr="00FF2705" w:rsidRDefault="00D212E6" w:rsidP="00D212E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2388" w:type="pct"/>
            <w:gridSpan w:val="2"/>
          </w:tcPr>
          <w:p w14:paraId="1D193BB1" w14:textId="77777777" w:rsidR="00D212E6" w:rsidRPr="00FF2705" w:rsidRDefault="00D212E6" w:rsidP="00D212E6">
            <w:pPr>
              <w:pStyle w:val="yiv3197985080msonormal"/>
              <w:spacing w:before="0" w:beforeAutospacing="0" w:after="0" w:afterAutospacing="0"/>
              <w:jc w:val="both"/>
              <w:rPr>
                <w:b/>
                <w:i/>
                <w:lang w:val="ro-RO"/>
              </w:rPr>
            </w:pPr>
            <w:r w:rsidRPr="00FF2705">
              <w:rPr>
                <w:b/>
                <w:bCs/>
                <w:i/>
                <w:lang w:val="ro-RO"/>
              </w:rPr>
              <w:t>Sistem digital integrat (aer, sol, plantă), pentru controlul migrației insectelor în culturile agricole din zona transfrontalieră RO-RS.</w:t>
            </w:r>
          </w:p>
          <w:p w14:paraId="6C13A806" w14:textId="77777777" w:rsidR="00D212E6" w:rsidRPr="00FF2705" w:rsidRDefault="00D212E6" w:rsidP="00ED6862">
            <w:pPr>
              <w:pStyle w:val="yiv3197985080msonormal"/>
              <w:spacing w:before="0" w:beforeAutospacing="0" w:after="0" w:afterAutospacing="0"/>
              <w:jc w:val="both"/>
              <w:rPr>
                <w:noProof/>
                <w:lang w:val="ro-RO"/>
              </w:rPr>
            </w:pPr>
            <w:r w:rsidRPr="00FF2705">
              <w:rPr>
                <w:bCs/>
                <w:lang w:val="ro-RO"/>
              </w:rPr>
              <w:t>D. ȚUCU</w:t>
            </w:r>
            <w:r w:rsidRPr="00FF2705">
              <w:rPr>
                <w:bCs/>
                <w:vertAlign w:val="superscript"/>
                <w:lang w:val="ro-RO"/>
              </w:rPr>
              <w:t>1,2</w:t>
            </w:r>
            <w:r w:rsidRPr="00FF2705">
              <w:rPr>
                <w:bCs/>
                <w:lang w:val="ro-RO"/>
              </w:rPr>
              <w:t xml:space="preserve"> , N. S. LONTIS</w:t>
            </w:r>
            <w:r w:rsidRPr="00FF2705">
              <w:rPr>
                <w:bCs/>
                <w:vertAlign w:val="superscript"/>
                <w:lang w:val="ro-RO"/>
              </w:rPr>
              <w:t>2</w:t>
            </w:r>
            <w:r w:rsidRPr="00FF2705">
              <w:rPr>
                <w:bCs/>
                <w:lang w:val="ro-RO"/>
              </w:rPr>
              <w:t>–Ș. A.MARIȘ</w:t>
            </w:r>
            <w:r w:rsidRPr="00FF2705">
              <w:rPr>
                <w:bCs/>
                <w:vertAlign w:val="superscript"/>
                <w:lang w:val="ro-RO"/>
              </w:rPr>
              <w:t>3</w:t>
            </w:r>
            <w:r w:rsidR="00ED6862" w:rsidRPr="00FF2705">
              <w:rPr>
                <w:bCs/>
                <w:lang w:val="ro-RO"/>
              </w:rPr>
              <w:t xml:space="preserve">; </w:t>
            </w:r>
            <w:r w:rsidRPr="00FF2705">
              <w:rPr>
                <w:bCs/>
                <w:vertAlign w:val="superscript"/>
                <w:lang w:val="ro-RO"/>
              </w:rPr>
              <w:t>1</w:t>
            </w:r>
            <w:r w:rsidRPr="00FF2705">
              <w:rPr>
                <w:bCs/>
                <w:lang w:val="ro-RO"/>
              </w:rPr>
              <w:t xml:space="preserve">ASAS; </w:t>
            </w:r>
            <w:r w:rsidRPr="00FF2705">
              <w:rPr>
                <w:bCs/>
                <w:vertAlign w:val="superscript"/>
                <w:lang w:val="ro-RO"/>
              </w:rPr>
              <w:t>2</w:t>
            </w:r>
            <w:r w:rsidRPr="00FF2705">
              <w:rPr>
                <w:bCs/>
                <w:lang w:val="ro-RO"/>
              </w:rPr>
              <w:t xml:space="preserve">UP Timișoara; </w:t>
            </w:r>
            <w:r w:rsidRPr="00FF2705">
              <w:rPr>
                <w:bCs/>
                <w:vertAlign w:val="superscript"/>
                <w:lang w:val="ro-RO"/>
              </w:rPr>
              <w:t>3</w:t>
            </w:r>
            <w:r w:rsidRPr="00FF2705">
              <w:rPr>
                <w:bCs/>
                <w:lang w:val="ro-RO"/>
              </w:rPr>
              <w:t>UIS Timișoara</w:t>
            </w:r>
          </w:p>
        </w:tc>
      </w:tr>
      <w:tr w:rsidR="00D212E6" w:rsidRPr="00FF2705" w14:paraId="5E24E917" w14:textId="77777777" w:rsidTr="00A00C71">
        <w:trPr>
          <w:cantSplit/>
          <w:trHeight w:val="830"/>
          <w:jc w:val="center"/>
        </w:trPr>
        <w:tc>
          <w:tcPr>
            <w:tcW w:w="439" w:type="pct"/>
          </w:tcPr>
          <w:p w14:paraId="3597D937" w14:textId="77777777" w:rsidR="00D212E6" w:rsidRPr="00FF2705" w:rsidRDefault="00D212E6" w:rsidP="00D212E6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FF270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11</w:t>
            </w:r>
            <w:r w:rsidRPr="00FF270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ro-RO"/>
              </w:rPr>
              <w:t>00</w:t>
            </w:r>
            <w:r w:rsidRPr="00FF270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– 11</w:t>
            </w:r>
            <w:r w:rsidRPr="00FF270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ro-RO"/>
              </w:rPr>
              <w:t>15</w:t>
            </w:r>
          </w:p>
        </w:tc>
        <w:tc>
          <w:tcPr>
            <w:tcW w:w="2038" w:type="pct"/>
          </w:tcPr>
          <w:p w14:paraId="1D74DD76" w14:textId="77777777" w:rsidR="00D212E6" w:rsidRPr="00FF2705" w:rsidRDefault="00D212E6" w:rsidP="00D212E6">
            <w:pPr>
              <w:jc w:val="both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</w:pPr>
            <w:r w:rsidRPr="00FF2705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  <w:t xml:space="preserve">Utilizarea inteligenței artificiale (AI) în agricultură </w:t>
            </w:r>
          </w:p>
          <w:p w14:paraId="2760C079" w14:textId="77777777" w:rsidR="00D212E6" w:rsidRPr="00AE55F4" w:rsidRDefault="00D212E6" w:rsidP="00D212E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FF2705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M. NICOLESCU</w:t>
            </w:r>
            <w:r w:rsidRPr="00FF2705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  <w:lang w:val="ro-RO"/>
              </w:rPr>
              <w:t>1</w:t>
            </w:r>
            <w:r w:rsidR="00AE55F4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, I. PIRNĂ</w:t>
            </w:r>
            <w:r w:rsidR="00AE55F4" w:rsidRPr="00FF2705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  <w:lang w:val="ro-RO"/>
              </w:rPr>
              <w:t>1</w:t>
            </w:r>
          </w:p>
          <w:p w14:paraId="45C4BC2C" w14:textId="77777777" w:rsidR="00D212E6" w:rsidRPr="00FF2705" w:rsidRDefault="00D212E6" w:rsidP="00D212E6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vertAlign w:val="superscript"/>
                <w:lang w:val="ro-RO"/>
              </w:rPr>
            </w:pPr>
            <w:r w:rsidRPr="00FF2705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  <w:lang w:val="ro-RO"/>
              </w:rPr>
              <w:t xml:space="preserve">1 </w:t>
            </w:r>
            <w:r w:rsidRPr="00FF2705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ASAS</w:t>
            </w:r>
          </w:p>
        </w:tc>
        <w:tc>
          <w:tcPr>
            <w:tcW w:w="135" w:type="pct"/>
          </w:tcPr>
          <w:p w14:paraId="2773B223" w14:textId="77777777" w:rsidR="00D212E6" w:rsidRPr="00FF2705" w:rsidRDefault="00D212E6" w:rsidP="00D212E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2388" w:type="pct"/>
            <w:gridSpan w:val="2"/>
          </w:tcPr>
          <w:p w14:paraId="1C85AD80" w14:textId="77777777" w:rsidR="00D212E6" w:rsidRPr="00FF2705" w:rsidRDefault="00D212E6" w:rsidP="00D212E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FF2705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Metode moderne de monitorizare a mediului: </w:t>
            </w:r>
            <w:proofErr w:type="spellStart"/>
            <w:r w:rsidRPr="00FF2705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Dronă</w:t>
            </w:r>
            <w:proofErr w:type="spellEnd"/>
            <w:r w:rsidRPr="00FF2705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echipată cu cameră </w:t>
            </w:r>
            <w:proofErr w:type="spellStart"/>
            <w:r w:rsidRPr="00FF2705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hiperspectrală</w:t>
            </w:r>
            <w:proofErr w:type="spellEnd"/>
          </w:p>
          <w:p w14:paraId="4F5DD799" w14:textId="77777777" w:rsidR="00D212E6" w:rsidRPr="00FF2705" w:rsidRDefault="00D212E6" w:rsidP="00D212E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I. IOJA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1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V. NEDEFF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1,2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M. AGOP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3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; 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1.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UVA Bacău, 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2.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A.S.A.S. 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3.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UAIC </w:t>
            </w:r>
            <w:proofErr w:type="spellStart"/>
            <w:r w:rsidR="0092435D"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Iaşi</w:t>
            </w:r>
            <w:proofErr w:type="spellEnd"/>
          </w:p>
        </w:tc>
      </w:tr>
      <w:tr w:rsidR="00D212E6" w:rsidRPr="00635475" w14:paraId="1B9F19B9" w14:textId="77777777" w:rsidTr="00A00C71">
        <w:trPr>
          <w:cantSplit/>
          <w:trHeight w:val="630"/>
          <w:jc w:val="center"/>
        </w:trPr>
        <w:tc>
          <w:tcPr>
            <w:tcW w:w="439" w:type="pct"/>
          </w:tcPr>
          <w:p w14:paraId="490EEF65" w14:textId="77777777" w:rsidR="00D212E6" w:rsidRPr="00FF2705" w:rsidRDefault="00D212E6" w:rsidP="00D212E6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FF270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11</w:t>
            </w:r>
            <w:r w:rsidRPr="00FF270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ro-RO"/>
              </w:rPr>
              <w:t>15</w:t>
            </w:r>
            <w:r w:rsidRPr="00FF270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– 11</w:t>
            </w:r>
            <w:r w:rsidRPr="00FF270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ro-RO"/>
              </w:rPr>
              <w:t>30</w:t>
            </w:r>
          </w:p>
        </w:tc>
        <w:tc>
          <w:tcPr>
            <w:tcW w:w="2038" w:type="pct"/>
          </w:tcPr>
          <w:p w14:paraId="5D02DFF0" w14:textId="77777777" w:rsidR="00D212E6" w:rsidRPr="00FF2705" w:rsidRDefault="00D212E6" w:rsidP="00D212E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FF2705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Realizări ale Institutului de Tehnică Agricolă ”MECAGRO” în domeniul ingineriei agrare. </w:t>
            </w:r>
          </w:p>
          <w:p w14:paraId="5255E9C1" w14:textId="77777777" w:rsidR="00D212E6" w:rsidRPr="00FF2705" w:rsidRDefault="00D212E6" w:rsidP="00D212E6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</w:pP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V. CEREMPEI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1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I. PASAT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1</w:t>
            </w:r>
          </w:p>
          <w:p w14:paraId="44F57CB6" w14:textId="77777777" w:rsidR="00D212E6" w:rsidRPr="00FF2705" w:rsidRDefault="00D212E6" w:rsidP="00D212E6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FF2705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  <w:lang w:val="ro-RO"/>
              </w:rPr>
              <w:t>1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MECAGRO Chișinău, R. Moldova</w:t>
            </w:r>
          </w:p>
        </w:tc>
        <w:tc>
          <w:tcPr>
            <w:tcW w:w="135" w:type="pct"/>
          </w:tcPr>
          <w:p w14:paraId="18BE25AA" w14:textId="77777777" w:rsidR="00D212E6" w:rsidRPr="00FF2705" w:rsidRDefault="00D212E6" w:rsidP="00D212E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2388" w:type="pct"/>
            <w:gridSpan w:val="2"/>
          </w:tcPr>
          <w:p w14:paraId="51B7B28A" w14:textId="77777777" w:rsidR="00D212E6" w:rsidRPr="00FF2705" w:rsidRDefault="00D212E6" w:rsidP="00D212E6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FF270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Tehnologii avansate de epurare a apelor uzate provenite din industria alimentară</w:t>
            </w:r>
          </w:p>
          <w:p w14:paraId="0F49326D" w14:textId="77777777" w:rsidR="00D212E6" w:rsidRPr="00FF2705" w:rsidRDefault="00D212E6" w:rsidP="00D212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A. ZAHARIA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1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V. NEDEFF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1,2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J. A. López-Ramírez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3</w:t>
            </w:r>
          </w:p>
          <w:p w14:paraId="06202E5B" w14:textId="77777777" w:rsidR="00D212E6" w:rsidRPr="00FF2705" w:rsidRDefault="00D212E6" w:rsidP="00D212E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 xml:space="preserve">1 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UVA </w:t>
            </w:r>
            <w:r w:rsidR="00FF2705"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Bacău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; 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2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ASAS; 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3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Universitatea din Cadiz, Spania</w:t>
            </w:r>
          </w:p>
        </w:tc>
      </w:tr>
      <w:tr w:rsidR="00D212E6" w:rsidRPr="00635475" w14:paraId="03215E1D" w14:textId="77777777" w:rsidTr="00A00C71">
        <w:trPr>
          <w:cantSplit/>
          <w:trHeight w:val="675"/>
          <w:jc w:val="center"/>
        </w:trPr>
        <w:tc>
          <w:tcPr>
            <w:tcW w:w="439" w:type="pct"/>
          </w:tcPr>
          <w:p w14:paraId="41AA9EAE" w14:textId="77777777" w:rsidR="00D212E6" w:rsidRPr="00FF2705" w:rsidRDefault="00D212E6" w:rsidP="00D212E6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FF270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11</w:t>
            </w:r>
            <w:r w:rsidRPr="00FF270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ro-RO"/>
              </w:rPr>
              <w:t>30</w:t>
            </w:r>
            <w:r w:rsidRPr="00FF270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– 11</w:t>
            </w:r>
            <w:r w:rsidRPr="00FF270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ro-RO"/>
              </w:rPr>
              <w:t>45</w:t>
            </w:r>
          </w:p>
        </w:tc>
        <w:tc>
          <w:tcPr>
            <w:tcW w:w="2038" w:type="pct"/>
          </w:tcPr>
          <w:p w14:paraId="49965632" w14:textId="77777777" w:rsidR="00D212E6" w:rsidRPr="00FF2705" w:rsidRDefault="00D212E6" w:rsidP="00D212E6">
            <w:pPr>
              <w:jc w:val="both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</w:pPr>
            <w:r w:rsidRPr="00FF2705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  <w:t>Agricultura viitoruluilui: integrare tehnologică și formarea specialiștilor pentru sisteme biotehnice inteligente (SBI)</w:t>
            </w:r>
          </w:p>
          <w:p w14:paraId="2775A5F7" w14:textId="77777777" w:rsidR="00D212E6" w:rsidRPr="00FF2705" w:rsidRDefault="00D212E6" w:rsidP="00D212E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FF2705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G. NELUȘ-EVELIN</w:t>
            </w:r>
            <w:r w:rsidRPr="00FF2705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  <w:lang w:val="ro-RO"/>
              </w:rPr>
              <w:t>1</w:t>
            </w:r>
            <w:r w:rsidRPr="00FF2705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, </w:t>
            </w:r>
            <w:r w:rsidRPr="00FF2705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  <w:lang w:val="ro-RO"/>
              </w:rPr>
              <w:t>1</w:t>
            </w:r>
            <w:r w:rsidRPr="00FF2705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FISB, UP București</w:t>
            </w:r>
          </w:p>
        </w:tc>
        <w:tc>
          <w:tcPr>
            <w:tcW w:w="135" w:type="pct"/>
          </w:tcPr>
          <w:p w14:paraId="676CBA7D" w14:textId="77777777" w:rsidR="00D212E6" w:rsidRPr="00FF2705" w:rsidRDefault="00D212E6" w:rsidP="00D212E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2388" w:type="pct"/>
            <w:gridSpan w:val="2"/>
          </w:tcPr>
          <w:p w14:paraId="513B2B5F" w14:textId="0710997A" w:rsidR="00D212E6" w:rsidRPr="00FF2705" w:rsidRDefault="00D212E6" w:rsidP="00D212E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FF2705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Tehnologii de </w:t>
            </w:r>
            <w:r w:rsidR="00372185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producere </w:t>
            </w:r>
            <w:r w:rsidRPr="00FF2705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a </w:t>
            </w:r>
            <w:r w:rsidR="00372185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brichetelor și peletelor din biomasa provenită de la </w:t>
            </w:r>
            <w:r w:rsidRPr="00FF2705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tăierile de fructificare a  vitei de vie</w:t>
            </w:r>
          </w:p>
          <w:p w14:paraId="65FBACCF" w14:textId="77777777" w:rsidR="00D212E6" w:rsidRPr="00FF2705" w:rsidRDefault="00D212E6" w:rsidP="00D212E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I. ȚENU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1,2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P. CÂRLESCU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1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</w:t>
            </w:r>
            <w:r w:rsidRPr="00FF2705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M. NICOLESCU</w:t>
            </w:r>
            <w:r w:rsidRPr="00FF2705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  <w:lang w:val="ro-RO"/>
              </w:rPr>
              <w:t>2</w:t>
            </w:r>
            <w:r w:rsidRPr="00FF2705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;  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1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USV Iași; 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2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ASAS;</w:t>
            </w:r>
          </w:p>
        </w:tc>
      </w:tr>
      <w:tr w:rsidR="00D212E6" w:rsidRPr="00635475" w14:paraId="6C701D3E" w14:textId="77777777" w:rsidTr="00A00C71">
        <w:trPr>
          <w:cantSplit/>
          <w:trHeight w:val="585"/>
          <w:jc w:val="center"/>
        </w:trPr>
        <w:tc>
          <w:tcPr>
            <w:tcW w:w="439" w:type="pct"/>
          </w:tcPr>
          <w:p w14:paraId="32243B01" w14:textId="77777777" w:rsidR="00D212E6" w:rsidRPr="00FF2705" w:rsidRDefault="00D212E6" w:rsidP="00D212E6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FF270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11</w:t>
            </w:r>
            <w:r w:rsidRPr="00FF270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ro-RO"/>
              </w:rPr>
              <w:t>45</w:t>
            </w:r>
            <w:r w:rsidRPr="00FF270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– 12</w:t>
            </w:r>
            <w:r w:rsidRPr="00FF270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ro-RO"/>
              </w:rPr>
              <w:t>00</w:t>
            </w:r>
          </w:p>
        </w:tc>
        <w:tc>
          <w:tcPr>
            <w:tcW w:w="2038" w:type="pct"/>
          </w:tcPr>
          <w:p w14:paraId="32F85F3F" w14:textId="77777777" w:rsidR="00ED6862" w:rsidRPr="00FF2705" w:rsidRDefault="00ED6862" w:rsidP="00ED6862">
            <w:pPr>
              <w:pStyle w:val="yiv6636369503msonormal"/>
              <w:spacing w:before="0" w:beforeAutospacing="0" w:after="0" w:afterAutospacing="0"/>
              <w:rPr>
                <w:b/>
                <w:bCs/>
                <w:i/>
                <w:lang w:val="ro-RO"/>
              </w:rPr>
            </w:pPr>
            <w:r w:rsidRPr="00FF2705">
              <w:rPr>
                <w:b/>
                <w:bCs/>
                <w:i/>
                <w:lang w:val="ro-RO"/>
              </w:rPr>
              <w:t xml:space="preserve">Tehnologii cu impact ecologic redus pentru mecanizarea lucrărilor  de </w:t>
            </w:r>
            <w:proofErr w:type="spellStart"/>
            <w:r w:rsidRPr="00FF2705">
              <w:rPr>
                <w:b/>
                <w:bCs/>
                <w:i/>
                <w:lang w:val="ro-RO"/>
              </w:rPr>
              <w:t>întreţinere</w:t>
            </w:r>
            <w:proofErr w:type="spellEnd"/>
            <w:r w:rsidRPr="00FF2705">
              <w:rPr>
                <w:b/>
                <w:bCs/>
                <w:i/>
                <w:lang w:val="ro-RO"/>
              </w:rPr>
              <w:t xml:space="preserve"> </w:t>
            </w:r>
            <w:proofErr w:type="spellStart"/>
            <w:r w:rsidRPr="00FF2705">
              <w:rPr>
                <w:b/>
                <w:bCs/>
                <w:i/>
                <w:lang w:val="ro-RO"/>
              </w:rPr>
              <w:t>şi</w:t>
            </w:r>
            <w:proofErr w:type="spellEnd"/>
            <w:r w:rsidRPr="00FF2705">
              <w:rPr>
                <w:b/>
                <w:bCs/>
                <w:i/>
                <w:lang w:val="ro-RO"/>
              </w:rPr>
              <w:t xml:space="preserve"> </w:t>
            </w:r>
            <w:r w:rsidR="00FF2705" w:rsidRPr="00FF2705">
              <w:rPr>
                <w:b/>
                <w:bCs/>
                <w:i/>
                <w:lang w:val="ro-RO"/>
              </w:rPr>
              <w:t>îmbunătățire</w:t>
            </w:r>
            <w:r w:rsidRPr="00FF2705">
              <w:rPr>
                <w:b/>
                <w:bCs/>
                <w:i/>
                <w:lang w:val="ro-RO"/>
              </w:rPr>
              <w:t xml:space="preserve"> a </w:t>
            </w:r>
            <w:r w:rsidR="00FF2705" w:rsidRPr="00FF2705">
              <w:rPr>
                <w:b/>
                <w:bCs/>
                <w:i/>
                <w:lang w:val="ro-RO"/>
              </w:rPr>
              <w:t>pajiștilor</w:t>
            </w:r>
          </w:p>
          <w:p w14:paraId="7D6AC21C" w14:textId="77777777" w:rsidR="00D212E6" w:rsidRPr="00FF2705" w:rsidRDefault="00ED6862" w:rsidP="0080047F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V. Mocanu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1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</w:t>
            </w:r>
            <w:r w:rsidR="0080047F"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80047F"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1</w:t>
            </w:r>
            <w:r w:rsidR="0080047F"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ICDP </w:t>
            </w:r>
            <w:r w:rsidR="00FF2705"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Brașov</w:t>
            </w:r>
          </w:p>
        </w:tc>
        <w:tc>
          <w:tcPr>
            <w:tcW w:w="135" w:type="pct"/>
          </w:tcPr>
          <w:p w14:paraId="03A59E4B" w14:textId="77777777" w:rsidR="00D212E6" w:rsidRPr="00FF2705" w:rsidRDefault="00D212E6" w:rsidP="00D212E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2388" w:type="pct"/>
            <w:gridSpan w:val="2"/>
          </w:tcPr>
          <w:p w14:paraId="03B648F0" w14:textId="77777777" w:rsidR="0028574C" w:rsidRPr="00FF2705" w:rsidRDefault="0028574C" w:rsidP="0028574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FF270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 xml:space="preserve">Instalații avansate de uscare a semințelor de CEREALE </w:t>
            </w:r>
          </w:p>
          <w:p w14:paraId="0318E0AE" w14:textId="77777777" w:rsidR="00D212E6" w:rsidRPr="00FF2705" w:rsidRDefault="0028574C" w:rsidP="0028574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P. CÂRLESCU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1</w:t>
            </w:r>
            <w:r w:rsidRPr="00FF2705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;  </w:t>
            </w:r>
            <w:r w:rsidR="00D212E6"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I. ȚENU</w:t>
            </w:r>
            <w:r w:rsidR="00D212E6"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1,2</w:t>
            </w:r>
            <w:r w:rsidR="00D212E6"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; </w:t>
            </w:r>
            <w:r w:rsidR="00D212E6" w:rsidRPr="00FF2705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M. NICOLESCU</w:t>
            </w:r>
            <w:r w:rsidR="00D212E6" w:rsidRPr="00FF2705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  <w:lang w:val="ro-RO"/>
              </w:rPr>
              <w:t>2</w:t>
            </w:r>
            <w:r w:rsidR="00D212E6" w:rsidRPr="00FF2705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; </w:t>
            </w:r>
            <w:r w:rsidR="00D212E6"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1</w:t>
            </w:r>
            <w:r w:rsidR="00D212E6"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USV Iași; </w:t>
            </w:r>
            <w:r w:rsidR="00D212E6"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2</w:t>
            </w:r>
            <w:r w:rsidR="00D212E6"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ASAS;</w:t>
            </w:r>
          </w:p>
        </w:tc>
      </w:tr>
      <w:tr w:rsidR="00D212E6" w:rsidRPr="00635475" w14:paraId="2C5D8AEB" w14:textId="77777777" w:rsidTr="00A00C71">
        <w:trPr>
          <w:cantSplit/>
          <w:trHeight w:val="879"/>
          <w:jc w:val="center"/>
        </w:trPr>
        <w:tc>
          <w:tcPr>
            <w:tcW w:w="439" w:type="pct"/>
          </w:tcPr>
          <w:p w14:paraId="241ECFE9" w14:textId="77777777" w:rsidR="00D212E6" w:rsidRPr="00FF2705" w:rsidRDefault="00D212E6" w:rsidP="00D212E6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FF270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12</w:t>
            </w:r>
            <w:r w:rsidRPr="00FF270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ro-RO"/>
              </w:rPr>
              <w:t xml:space="preserve">00 </w:t>
            </w:r>
            <w:r w:rsidRPr="00FF270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– 12</w:t>
            </w:r>
            <w:r w:rsidRPr="00FF270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ro-RO"/>
              </w:rPr>
              <w:t>15</w:t>
            </w:r>
          </w:p>
        </w:tc>
        <w:tc>
          <w:tcPr>
            <w:tcW w:w="2038" w:type="pct"/>
          </w:tcPr>
          <w:p w14:paraId="4D1AD5EA" w14:textId="77777777" w:rsidR="00D212E6" w:rsidRPr="00FF2705" w:rsidRDefault="001459FD" w:rsidP="001459FD">
            <w:pPr>
              <w:jc w:val="both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</w:pPr>
            <w:r w:rsidRPr="00FF2705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  <w:t xml:space="preserve">Utilizarea dronelor </w:t>
            </w:r>
            <w:r w:rsidR="00D53460" w:rsidRPr="00FF2705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  <w:t xml:space="preserve">(UAV) </w:t>
            </w:r>
            <w:r w:rsidRPr="00FF2705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o-RO"/>
              </w:rPr>
              <w:t>în agricultură.</w:t>
            </w:r>
          </w:p>
          <w:p w14:paraId="198D5BA9" w14:textId="77777777" w:rsidR="001459FD" w:rsidRPr="00FF2705" w:rsidRDefault="001459FD" w:rsidP="001459FD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  <w:lang w:val="ro-RO"/>
              </w:rPr>
            </w:pPr>
            <w:r w:rsidRPr="00FF2705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>R. ARSENE</w:t>
            </w:r>
            <w:r w:rsidR="00D53460" w:rsidRPr="00FF2705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  <w:lang w:val="ro-RO"/>
              </w:rPr>
              <w:t>1</w:t>
            </w:r>
          </w:p>
          <w:p w14:paraId="5F021A37" w14:textId="77777777" w:rsidR="001459FD" w:rsidRPr="001459FD" w:rsidRDefault="00D53460" w:rsidP="00D53460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FF2705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  <w:lang w:val="ro-RO"/>
              </w:rPr>
              <w:t>1</w:t>
            </w:r>
            <w:r w:rsidR="001459FD" w:rsidRPr="00145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 xml:space="preserve">AGRIDRONE TECH SRL </w:t>
            </w:r>
            <w:r w:rsidR="001459FD" w:rsidRPr="00FF27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București</w:t>
            </w:r>
          </w:p>
          <w:p w14:paraId="6EB4962E" w14:textId="77777777" w:rsidR="001459FD" w:rsidRPr="00FF2705" w:rsidRDefault="001459FD" w:rsidP="001459FD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35" w:type="pct"/>
          </w:tcPr>
          <w:p w14:paraId="20F259A0" w14:textId="77777777" w:rsidR="00D212E6" w:rsidRPr="00FF2705" w:rsidRDefault="00D212E6" w:rsidP="00D212E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  <w:tc>
          <w:tcPr>
            <w:tcW w:w="2388" w:type="pct"/>
            <w:gridSpan w:val="2"/>
          </w:tcPr>
          <w:p w14:paraId="0C650CCB" w14:textId="77777777" w:rsidR="0028574C" w:rsidRPr="00FF2705" w:rsidRDefault="0028574C" w:rsidP="0028574C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FF27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 xml:space="preserve">Proiectarea si realizarea unui echipament de piroliza pentru producerea de </w:t>
            </w:r>
            <w:proofErr w:type="spellStart"/>
            <w:r w:rsidRPr="00FF27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biofertilizati</w:t>
            </w:r>
            <w:proofErr w:type="spellEnd"/>
            <w:r w:rsidRPr="00FF27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 xml:space="preserve"> din </w:t>
            </w:r>
            <w:r w:rsidR="00FF2705" w:rsidRPr="00FF27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dejecții</w:t>
            </w:r>
            <w:r w:rsidRPr="00FF27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 xml:space="preserve"> avicole</w:t>
            </w:r>
          </w:p>
          <w:p w14:paraId="1BA88E08" w14:textId="77777777" w:rsidR="00D212E6" w:rsidRPr="00FF2705" w:rsidRDefault="0028574C" w:rsidP="0028574C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V. STEFAN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1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R. CIUPERCA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1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A. ZAICA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1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A. HARABAGIU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1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G. PLOPEANU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2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M. M. DINU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3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; 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1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INMA București; 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 xml:space="preserve">  2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ICPA București; 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3</w:t>
            </w:r>
            <w:r w:rsidRPr="00FF27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ICDPP București</w:t>
            </w:r>
          </w:p>
        </w:tc>
      </w:tr>
    </w:tbl>
    <w:p w14:paraId="1BA73430" w14:textId="77777777" w:rsidR="00FA17C9" w:rsidRPr="00FF2705" w:rsidRDefault="00FA17C9" w:rsidP="00D21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FA17C9" w:rsidRPr="00FF2705" w:rsidSect="00ED6862">
      <w:pgSz w:w="16839" w:h="11907" w:orient="landscape" w:code="9"/>
      <w:pgMar w:top="454" w:right="454" w:bottom="284" w:left="45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94B5E99E-0118-4979-B716-008DDADB9538}"/>
    <w:embedBold r:id="rId2" w:fontKey="{D14A1B09-DD84-4360-A521-D3E8133149EC}"/>
    <w:embedBoldItalic r:id="rId3" w:fontKey="{A04C2C47-831A-4D30-B40D-555C9955DA4E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4" w:fontKey="{A6565746-8756-49E0-BD18-7D8F3C3DF85B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FFEC26EC-88AB-40D7-8643-DBD1788495ED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A263C0"/>
    <w:multiLevelType w:val="multilevel"/>
    <w:tmpl w:val="115EA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69E"/>
    <w:rsid w:val="00002DCF"/>
    <w:rsid w:val="00033DC8"/>
    <w:rsid w:val="00046788"/>
    <w:rsid w:val="00046B01"/>
    <w:rsid w:val="000539EF"/>
    <w:rsid w:val="0007301A"/>
    <w:rsid w:val="000A3989"/>
    <w:rsid w:val="000E458F"/>
    <w:rsid w:val="000F2194"/>
    <w:rsid w:val="001008C5"/>
    <w:rsid w:val="00117537"/>
    <w:rsid w:val="0013073E"/>
    <w:rsid w:val="001459FD"/>
    <w:rsid w:val="00160454"/>
    <w:rsid w:val="001A54BD"/>
    <w:rsid w:val="001B197E"/>
    <w:rsid w:val="001B238E"/>
    <w:rsid w:val="001D7533"/>
    <w:rsid w:val="00205347"/>
    <w:rsid w:val="0021366B"/>
    <w:rsid w:val="0022075C"/>
    <w:rsid w:val="002618C7"/>
    <w:rsid w:val="0026269E"/>
    <w:rsid w:val="00276749"/>
    <w:rsid w:val="0028574C"/>
    <w:rsid w:val="0029260F"/>
    <w:rsid w:val="002B14A3"/>
    <w:rsid w:val="002B478B"/>
    <w:rsid w:val="002C4632"/>
    <w:rsid w:val="002E2C9A"/>
    <w:rsid w:val="003038A6"/>
    <w:rsid w:val="003302B0"/>
    <w:rsid w:val="0034201D"/>
    <w:rsid w:val="00351210"/>
    <w:rsid w:val="00372185"/>
    <w:rsid w:val="00391301"/>
    <w:rsid w:val="003C52B4"/>
    <w:rsid w:val="003D30BD"/>
    <w:rsid w:val="003F6786"/>
    <w:rsid w:val="00442D5C"/>
    <w:rsid w:val="00472613"/>
    <w:rsid w:val="004A01FD"/>
    <w:rsid w:val="004A0FE0"/>
    <w:rsid w:val="004A3C9F"/>
    <w:rsid w:val="004B38F2"/>
    <w:rsid w:val="004E070C"/>
    <w:rsid w:val="004F18B9"/>
    <w:rsid w:val="00515A70"/>
    <w:rsid w:val="00517F37"/>
    <w:rsid w:val="005218FB"/>
    <w:rsid w:val="00533722"/>
    <w:rsid w:val="00535E26"/>
    <w:rsid w:val="00564B03"/>
    <w:rsid w:val="00581BA3"/>
    <w:rsid w:val="005A0358"/>
    <w:rsid w:val="005B05C9"/>
    <w:rsid w:val="005C2E92"/>
    <w:rsid w:val="005D52C9"/>
    <w:rsid w:val="005D6755"/>
    <w:rsid w:val="005E109F"/>
    <w:rsid w:val="005E7AA8"/>
    <w:rsid w:val="005F1336"/>
    <w:rsid w:val="00607B94"/>
    <w:rsid w:val="006341C7"/>
    <w:rsid w:val="00635475"/>
    <w:rsid w:val="0065293A"/>
    <w:rsid w:val="00654A58"/>
    <w:rsid w:val="006579BE"/>
    <w:rsid w:val="006639A4"/>
    <w:rsid w:val="006765CC"/>
    <w:rsid w:val="0067705D"/>
    <w:rsid w:val="00677EB4"/>
    <w:rsid w:val="006A0D50"/>
    <w:rsid w:val="006B13F4"/>
    <w:rsid w:val="006F2C79"/>
    <w:rsid w:val="00701035"/>
    <w:rsid w:val="00711472"/>
    <w:rsid w:val="00763F0E"/>
    <w:rsid w:val="00773985"/>
    <w:rsid w:val="0078174C"/>
    <w:rsid w:val="007A37F3"/>
    <w:rsid w:val="007B001D"/>
    <w:rsid w:val="0080047F"/>
    <w:rsid w:val="00805875"/>
    <w:rsid w:val="00844F9C"/>
    <w:rsid w:val="00853A80"/>
    <w:rsid w:val="00860E2B"/>
    <w:rsid w:val="0086468D"/>
    <w:rsid w:val="008972EF"/>
    <w:rsid w:val="008A1212"/>
    <w:rsid w:val="008B4693"/>
    <w:rsid w:val="008D17ED"/>
    <w:rsid w:val="008E08C6"/>
    <w:rsid w:val="00913385"/>
    <w:rsid w:val="0092435D"/>
    <w:rsid w:val="00931798"/>
    <w:rsid w:val="00941CB9"/>
    <w:rsid w:val="00965FA6"/>
    <w:rsid w:val="009715F6"/>
    <w:rsid w:val="009B088F"/>
    <w:rsid w:val="009C66F4"/>
    <w:rsid w:val="009F17EC"/>
    <w:rsid w:val="009F4BB8"/>
    <w:rsid w:val="00A00C71"/>
    <w:rsid w:val="00A06F22"/>
    <w:rsid w:val="00A1203E"/>
    <w:rsid w:val="00A24DC3"/>
    <w:rsid w:val="00A251F2"/>
    <w:rsid w:val="00A466D4"/>
    <w:rsid w:val="00AA0E8B"/>
    <w:rsid w:val="00AA2379"/>
    <w:rsid w:val="00AC5F44"/>
    <w:rsid w:val="00AE0E9F"/>
    <w:rsid w:val="00AE55F4"/>
    <w:rsid w:val="00AF25C2"/>
    <w:rsid w:val="00B05201"/>
    <w:rsid w:val="00B15145"/>
    <w:rsid w:val="00B1760B"/>
    <w:rsid w:val="00B42E3A"/>
    <w:rsid w:val="00B75EAB"/>
    <w:rsid w:val="00BA2C93"/>
    <w:rsid w:val="00BA3285"/>
    <w:rsid w:val="00BE401B"/>
    <w:rsid w:val="00BE5BFF"/>
    <w:rsid w:val="00BF1728"/>
    <w:rsid w:val="00C1683F"/>
    <w:rsid w:val="00C27F25"/>
    <w:rsid w:val="00C27F78"/>
    <w:rsid w:val="00C73B42"/>
    <w:rsid w:val="00C8090C"/>
    <w:rsid w:val="00C9728F"/>
    <w:rsid w:val="00CA2790"/>
    <w:rsid w:val="00CA7500"/>
    <w:rsid w:val="00CB20E0"/>
    <w:rsid w:val="00CB5881"/>
    <w:rsid w:val="00CC06D7"/>
    <w:rsid w:val="00CC6595"/>
    <w:rsid w:val="00D017F1"/>
    <w:rsid w:val="00D159D2"/>
    <w:rsid w:val="00D212E6"/>
    <w:rsid w:val="00D24D24"/>
    <w:rsid w:val="00D25A16"/>
    <w:rsid w:val="00D34ADD"/>
    <w:rsid w:val="00D53460"/>
    <w:rsid w:val="00D666DE"/>
    <w:rsid w:val="00D71652"/>
    <w:rsid w:val="00D86A0C"/>
    <w:rsid w:val="00DB7125"/>
    <w:rsid w:val="00DC7CD7"/>
    <w:rsid w:val="00DD02F0"/>
    <w:rsid w:val="00DD1951"/>
    <w:rsid w:val="00DD1B32"/>
    <w:rsid w:val="00DE56C4"/>
    <w:rsid w:val="00DF618E"/>
    <w:rsid w:val="00E07B2F"/>
    <w:rsid w:val="00E87743"/>
    <w:rsid w:val="00E87FBF"/>
    <w:rsid w:val="00EA35F4"/>
    <w:rsid w:val="00EC6B05"/>
    <w:rsid w:val="00ED039D"/>
    <w:rsid w:val="00ED6862"/>
    <w:rsid w:val="00EE121F"/>
    <w:rsid w:val="00EE2E81"/>
    <w:rsid w:val="00EE7265"/>
    <w:rsid w:val="00EF1D8E"/>
    <w:rsid w:val="00F14099"/>
    <w:rsid w:val="00F24DE0"/>
    <w:rsid w:val="00F63C55"/>
    <w:rsid w:val="00F83E9D"/>
    <w:rsid w:val="00F8760E"/>
    <w:rsid w:val="00F93BFD"/>
    <w:rsid w:val="00F9532A"/>
    <w:rsid w:val="00FA17C9"/>
    <w:rsid w:val="00FA318C"/>
    <w:rsid w:val="00FA6BE4"/>
    <w:rsid w:val="00FD52C8"/>
    <w:rsid w:val="00FF2705"/>
    <w:rsid w:val="00FF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08752"/>
  <w15:chartTrackingRefBased/>
  <w15:docId w15:val="{A36CD552-6480-471E-84B3-37B9A448F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CD7"/>
  </w:style>
  <w:style w:type="paragraph" w:styleId="Heading2">
    <w:name w:val="heading 2"/>
    <w:basedOn w:val="Normal"/>
    <w:link w:val="Heading2Char"/>
    <w:uiPriority w:val="9"/>
    <w:qFormat/>
    <w:rsid w:val="001459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2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1203E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564B03"/>
    <w:rPr>
      <w:color w:val="0000FF"/>
      <w:u w:val="single"/>
    </w:rPr>
  </w:style>
  <w:style w:type="paragraph" w:customStyle="1" w:styleId="yiv3197985080msonormal">
    <w:name w:val="yiv3197985080msonormal"/>
    <w:basedOn w:val="Normal"/>
    <w:rsid w:val="00AF2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F25C2"/>
    <w:pPr>
      <w:ind w:left="720"/>
      <w:contextualSpacing/>
    </w:pPr>
  </w:style>
  <w:style w:type="paragraph" w:customStyle="1" w:styleId="yiv6636369503msonormal">
    <w:name w:val="yiv6636369503msonormal"/>
    <w:basedOn w:val="Normal"/>
    <w:rsid w:val="00ED6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459F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54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4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9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7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562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USAMV Iasi</Company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User</cp:lastModifiedBy>
  <cp:revision>37</cp:revision>
  <cp:lastPrinted>2026-03-24T07:11:00Z</cp:lastPrinted>
  <dcterms:created xsi:type="dcterms:W3CDTF">2026-03-11T06:55:00Z</dcterms:created>
  <dcterms:modified xsi:type="dcterms:W3CDTF">2026-03-26T06:12:00Z</dcterms:modified>
</cp:coreProperties>
</file>